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4D" w:rsidRPr="001A0217" w:rsidRDefault="00564F16" w:rsidP="001A021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</w:t>
      </w:r>
      <w:r w:rsidR="00DD7D4D" w:rsidRPr="001A0217">
        <w:rPr>
          <w:b/>
          <w:i/>
          <w:sz w:val="28"/>
          <w:szCs w:val="28"/>
        </w:rPr>
        <w:t>Должностная инструкция завед</w:t>
      </w:r>
      <w:bookmarkStart w:id="0" w:name="_GoBack"/>
      <w:bookmarkEnd w:id="0"/>
      <w:r w:rsidR="00DD7D4D" w:rsidRPr="001A0217">
        <w:rPr>
          <w:b/>
          <w:i/>
          <w:sz w:val="28"/>
          <w:szCs w:val="28"/>
        </w:rPr>
        <w:t>ующего школьной библиотекой</w:t>
      </w:r>
    </w:p>
    <w:p w:rsidR="00DD7D4D" w:rsidRDefault="00DD7D4D" w:rsidP="00DD7D4D">
      <w:r>
        <w:t>1.Общие положения:</w:t>
      </w:r>
    </w:p>
    <w:p w:rsidR="00DD7D4D" w:rsidRDefault="00DD7D4D" w:rsidP="00DD7D4D">
      <w:r>
        <w:t>1.1. Заведующий библиотекой назначается на должность и увольняется директором школы.</w:t>
      </w:r>
    </w:p>
    <w:p w:rsidR="00DD7D4D" w:rsidRDefault="00DD7D4D" w:rsidP="00DD7D4D">
      <w:r>
        <w:t>1.2. Заведующий библиотекой должен иметь высшее или среднее профессиональное образование без предъявления требований к стажу работы или общее среднее образование.</w:t>
      </w:r>
    </w:p>
    <w:p w:rsidR="00DD7D4D" w:rsidRDefault="00DD7D4D" w:rsidP="00DD7D4D">
      <w:r>
        <w:t>1.3. Заведующий библиотекой подчиняется непосредственно директору школы и заместителю директора по УВР.</w:t>
      </w:r>
    </w:p>
    <w:p w:rsidR="00DD7D4D" w:rsidRDefault="00DD7D4D" w:rsidP="00DD7D4D">
      <w:r>
        <w:t xml:space="preserve">1.4. </w:t>
      </w:r>
      <w:proofErr w:type="gramStart"/>
      <w:r>
        <w:t>В своей деятельности заведующий библиотекой руководствуется законодательством РФ о культуре, образовании и библиотечном деле; постановлениями Правительства РФ, определяющими развитие культуры; руководящими документами вышестоящих органов по вопросам библиотечной работы; правилами организации библиотечного труда, учета, инвентаризации; правилами по охране труда, технике безопасности и противопожарной защите, а также Уставом и правилами внутреннего распорядка школы и настоящей инструкцией.</w:t>
      </w:r>
      <w:proofErr w:type="gramEnd"/>
    </w:p>
    <w:p w:rsidR="00DD7D4D" w:rsidRDefault="00DD7D4D" w:rsidP="00DD7D4D">
      <w:r>
        <w:t>2. Основными направлениями деятельности заведующего библиотекой является:</w:t>
      </w:r>
    </w:p>
    <w:p w:rsidR="00DD7D4D" w:rsidRDefault="00DD7D4D" w:rsidP="00DD7D4D">
      <w:r>
        <w:t>2.1. Обеспечение учебно-воспитательного процесса и самообразование путем библиотечного информационно-библиографического обслуживания учащихся, педагогов и других категорий читателей.</w:t>
      </w:r>
    </w:p>
    <w:p w:rsidR="00DD7D4D" w:rsidRDefault="00DD7D4D" w:rsidP="00DD7D4D">
      <w:r>
        <w:t>2.2. Формирование у читателей навыков независимого пользователя, обучение пользованию книгой и другими носителями информации, поиску, отбору и критической оценке информации.</w:t>
      </w:r>
    </w:p>
    <w:p w:rsidR="00DD7D4D" w:rsidRDefault="00DD7D4D" w:rsidP="00DD7D4D">
      <w:r>
        <w:t>2.3. Совершенствование традиционных и освоение новых библиотечных технологий.</w:t>
      </w:r>
    </w:p>
    <w:p w:rsidR="00DD7D4D" w:rsidRDefault="00DD7D4D" w:rsidP="00DD7D4D">
      <w:r>
        <w:t>2.4.  Пропаганда чтения как форма культурного досуга.</w:t>
      </w:r>
    </w:p>
    <w:p w:rsidR="00DD7D4D" w:rsidRDefault="00DD7D4D" w:rsidP="00DD7D4D">
      <w:r>
        <w:t>3. Должностные обязанности заведующей библиотекой:</w:t>
      </w:r>
    </w:p>
    <w:p w:rsidR="00DD7D4D" w:rsidRDefault="00DD7D4D" w:rsidP="00DD7D4D">
      <w:r>
        <w:t>3.1. Организует работу библиотеки в школе, формирование, обработку и систематизированное хранение библиотечного фонда.</w:t>
      </w:r>
    </w:p>
    <w:p w:rsidR="00DD7D4D" w:rsidRDefault="00DD7D4D" w:rsidP="00DD7D4D">
      <w:r>
        <w:t>3.2. Планирует работу библиотеки в соответствии с планом учебно-воспитательной работы школы, ориентируясь на поддержку учебного процесса и самообразовательной работы школьников и педагогов. Составляет текущий план работы.</w:t>
      </w:r>
    </w:p>
    <w:p w:rsidR="00DD7D4D" w:rsidRDefault="00DD7D4D" w:rsidP="00DD7D4D">
      <w:r>
        <w:t>3.3. Организует библиотечное и информационно-библиографическое обслуживание читателей, содействует воспитанию у учащихся стремления к знаниям.</w:t>
      </w:r>
    </w:p>
    <w:p w:rsidR="00DD7D4D" w:rsidRDefault="00DD7D4D" w:rsidP="00DD7D4D">
      <w:r>
        <w:t>3.4. Обслуживает обучающихся и работников школы на абонементе и в читальном зале, организует и проводит связанную с этим информационную работу (выставки, витрины) осуществляет подбор литературы по заявкам читателей.</w:t>
      </w:r>
    </w:p>
    <w:p w:rsidR="00DD7D4D" w:rsidRDefault="00DD7D4D" w:rsidP="00DD7D4D">
      <w:r>
        <w:t>3.5. Составляет каталоги, картотеки, указатели, тематические списки.</w:t>
      </w:r>
    </w:p>
    <w:p w:rsidR="00DD7D4D" w:rsidRDefault="00DD7D4D" w:rsidP="00DD7D4D">
      <w:r>
        <w:lastRenderedPageBreak/>
        <w:t>3.6. Принимает книжные фонды на ответственное хранение по акту и разовым документам и ведет соответствующий учет, участвует в инвентаризации книжных фондов, списании устаревшей и ветхой литературы по установленным правилам и нормам.</w:t>
      </w:r>
    </w:p>
    <w:p w:rsidR="00DD7D4D" w:rsidRDefault="00DD7D4D" w:rsidP="00DD7D4D">
      <w:r>
        <w:t>3.7. Принимает в установленном порядке меры к возмещению ущерба, причиненному книжному и иным фондам библиотеки по вине читателей (пользователей).</w:t>
      </w:r>
    </w:p>
    <w:p w:rsidR="00DD7D4D" w:rsidRDefault="00DD7D4D" w:rsidP="00DD7D4D">
      <w:r>
        <w:t>3.8. Устанавливает связь с другими библиотекарями.</w:t>
      </w:r>
    </w:p>
    <w:p w:rsidR="00DD7D4D" w:rsidRDefault="00DD7D4D" w:rsidP="00DD7D4D">
      <w:r>
        <w:t>3.9. Выдает и принимает учебники.</w:t>
      </w:r>
    </w:p>
    <w:p w:rsidR="00DD7D4D" w:rsidRDefault="00DD7D4D" w:rsidP="00DD7D4D">
      <w:r>
        <w:t>3.10. Соблюдает правила по охране труда, технике безопасности и противопожарной защите; следит за надлежащим санитарным состоянием помещений и фондов библиотеки.</w:t>
      </w:r>
    </w:p>
    <w:p w:rsidR="00DD7D4D" w:rsidRDefault="00DD7D4D" w:rsidP="00DD7D4D">
      <w:r>
        <w:t>4. Заведующий библиотекой имеет право:</w:t>
      </w:r>
    </w:p>
    <w:p w:rsidR="00DD7D4D" w:rsidRDefault="00DD7D4D" w:rsidP="00DD7D4D">
      <w:r>
        <w:t>4.1. Самостоятельно определять содержание и формы своей деятельности в соответствии с задачами, стоящими перед школьной библиотекой.</w:t>
      </w:r>
    </w:p>
    <w:p w:rsidR="00DD7D4D" w:rsidRDefault="00DD7D4D" w:rsidP="00DD7D4D">
      <w:r>
        <w:t>4.2. Участвовать с правом совещательного голоса в заседаниях педагогического совета школы.</w:t>
      </w:r>
    </w:p>
    <w:p w:rsidR="00DD7D4D" w:rsidRDefault="00DD7D4D" w:rsidP="00DD7D4D">
      <w:r>
        <w:t>4.3. Давать обязательные для исполнения указания обучающимся и работникам школы по вопросам, касающимся соблюдения правил пользования библиотечным фондом.</w:t>
      </w:r>
    </w:p>
    <w:p w:rsidR="00DD7D4D" w:rsidRDefault="00DD7D4D" w:rsidP="00DD7D4D">
      <w:r>
        <w:t>4.4. На ежегодный отпуск в 28 рабочих дней.</w:t>
      </w:r>
    </w:p>
    <w:p w:rsidR="00DD7D4D" w:rsidRDefault="00DD7D4D" w:rsidP="00DD7D4D">
      <w:r>
        <w:t>4.5. На представление к различным формам поощрения.</w:t>
      </w:r>
    </w:p>
    <w:p w:rsidR="00DD7D4D" w:rsidRDefault="00DD7D4D" w:rsidP="00DD7D4D">
      <w:r>
        <w:t>5. Ответственность заведующей библиотекой:</w:t>
      </w:r>
    </w:p>
    <w:p w:rsidR="00DD7D4D" w:rsidRDefault="00DD7D4D" w:rsidP="00DD7D4D">
      <w:r>
        <w:t>5.1. За неисполнение или ненадлежащее исполнение без уважительной причины Устава и Правил внутреннего трудового распорядка школы, законных распоряжений директора школы несет дисциплинарную ответственность в порядке, определенном трудовым законодательством.</w:t>
      </w:r>
    </w:p>
    <w:p w:rsidR="00DD7D4D" w:rsidRDefault="00DD7D4D" w:rsidP="00DD7D4D">
      <w:r>
        <w:t>5.2. За причинение школе или участникам процесса ущерба в связи с неисполнением своих должностных обязанностей зав библиотекой несет частичную материальную ответственность.</w:t>
      </w:r>
    </w:p>
    <w:p w:rsidR="00DD7D4D" w:rsidRDefault="00DD7D4D" w:rsidP="00DD7D4D">
      <w:r>
        <w:t>6. Взаимоотношения заведующей библиотекой:</w:t>
      </w:r>
    </w:p>
    <w:p w:rsidR="00DD7D4D" w:rsidRDefault="00DD7D4D" w:rsidP="00DD7D4D">
      <w:r>
        <w:t>6.1. Работает по графику, утвержденному директором школы.</w:t>
      </w:r>
    </w:p>
    <w:p w:rsidR="00DD7D4D" w:rsidRDefault="00DD7D4D" w:rsidP="00DD7D4D">
      <w:r>
        <w:t>6.2. Получает от директора школы информацию нормативно-правового и организационно-методического характера.</w:t>
      </w:r>
    </w:p>
    <w:p w:rsidR="00DD7D4D" w:rsidRDefault="00DD7D4D" w:rsidP="00DD7D4D">
      <w:r>
        <w:t>6.3. Работает в тесном контакте с учителями.</w:t>
      </w:r>
    </w:p>
    <w:p w:rsidR="00DD7D4D" w:rsidRDefault="00DD7D4D" w:rsidP="00DD7D4D">
      <w:r>
        <w:t>6.4. Может привлекаться по распоряжению заместителя директора по учебно-воспитательной работе к экстренной замене временно отсутствующих учителей в пределах нормальной продолжительности своего рабочего времени с дополнительной почасовой оплатой педагогической работы.</w:t>
      </w:r>
    </w:p>
    <w:p w:rsidR="00DD7D4D" w:rsidRDefault="00DD7D4D" w:rsidP="00DD7D4D"/>
    <w:p w:rsidR="00691539" w:rsidRDefault="00691539"/>
    <w:sectPr w:rsidR="00691539" w:rsidSect="00E6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FF8"/>
    <w:rsid w:val="001A0217"/>
    <w:rsid w:val="00564F16"/>
    <w:rsid w:val="00691539"/>
    <w:rsid w:val="00B74FF8"/>
    <w:rsid w:val="00DD7D4D"/>
    <w:rsid w:val="00E67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Боева Елена Васильевна</cp:lastModifiedBy>
  <cp:revision>4</cp:revision>
  <dcterms:created xsi:type="dcterms:W3CDTF">2012-06-01T12:11:00Z</dcterms:created>
  <dcterms:modified xsi:type="dcterms:W3CDTF">2013-08-04T08:36:00Z</dcterms:modified>
</cp:coreProperties>
</file>