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3" w:rsidRDefault="00833743" w:rsidP="0031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Cs w:val="0"/>
          <w:sz w:val="28"/>
          <w:szCs w:val="28"/>
        </w:rPr>
      </w:pPr>
    </w:p>
    <w:p w:rsidR="004C055A" w:rsidRPr="00D762CC" w:rsidRDefault="004C055A" w:rsidP="004C055A">
      <w:pPr>
        <w:pStyle w:val="a9"/>
        <w:jc w:val="center"/>
        <w:rPr>
          <w:sz w:val="24"/>
          <w:szCs w:val="24"/>
        </w:rPr>
      </w:pPr>
      <w:r w:rsidRPr="00D762CC">
        <w:rPr>
          <w:sz w:val="24"/>
          <w:szCs w:val="24"/>
        </w:rPr>
        <w:t xml:space="preserve">ОТДЕЛ ОБРАЗОВАНИЯ АДМИНИСТРАЦИИ ШОЛОХОВСКОГО РАЙОНА </w:t>
      </w:r>
    </w:p>
    <w:p w:rsidR="004C055A" w:rsidRPr="00D762CC" w:rsidRDefault="004C055A" w:rsidP="004C055A">
      <w:pPr>
        <w:pStyle w:val="a9"/>
        <w:jc w:val="center"/>
        <w:rPr>
          <w:sz w:val="24"/>
          <w:szCs w:val="24"/>
        </w:rPr>
      </w:pPr>
    </w:p>
    <w:p w:rsidR="004C055A" w:rsidRPr="00D762CC" w:rsidRDefault="004C055A" w:rsidP="004C055A">
      <w:pPr>
        <w:pStyle w:val="a9"/>
        <w:jc w:val="center"/>
        <w:rPr>
          <w:sz w:val="24"/>
          <w:szCs w:val="24"/>
        </w:rPr>
      </w:pPr>
      <w:r w:rsidRPr="00D762CC">
        <w:rPr>
          <w:sz w:val="24"/>
          <w:szCs w:val="24"/>
        </w:rPr>
        <w:t>МУНИЦИПАЛЬНОЕ БЮДЖЕТНОЕ ОБЩЕОБРАЗОВАТЕЛЬНОЕ УЧРЕЖДЕНИЕ</w:t>
      </w:r>
    </w:p>
    <w:p w:rsidR="004C055A" w:rsidRPr="00D762CC" w:rsidRDefault="004C055A" w:rsidP="004C055A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«ТЕРНОВСКАЯ ОСНОВНАЯ</w:t>
      </w:r>
      <w:r w:rsidRPr="00D762CC">
        <w:rPr>
          <w:sz w:val="24"/>
          <w:szCs w:val="24"/>
        </w:rPr>
        <w:t xml:space="preserve"> ОБЩЕОБРАЗОВАТЕЛЬНАЯ ШКОЛА»</w:t>
      </w:r>
    </w:p>
    <w:p w:rsidR="004C055A" w:rsidRPr="00D762CC" w:rsidRDefault="004C055A" w:rsidP="004C055A">
      <w:pPr>
        <w:pStyle w:val="a9"/>
        <w:jc w:val="center"/>
        <w:rPr>
          <w:sz w:val="24"/>
          <w:szCs w:val="24"/>
        </w:rPr>
      </w:pPr>
    </w:p>
    <w:p w:rsidR="004C055A" w:rsidRPr="00D762CC" w:rsidRDefault="004C055A" w:rsidP="004C055A">
      <w:pPr>
        <w:pStyle w:val="a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(МБОУ «ТЕРНОВСКАЯ ООШ </w:t>
      </w:r>
      <w:r w:rsidRPr="00D762CC">
        <w:rPr>
          <w:sz w:val="24"/>
          <w:szCs w:val="24"/>
        </w:rPr>
        <w:t>»)</w:t>
      </w:r>
    </w:p>
    <w:p w:rsidR="004C055A" w:rsidRPr="00D762CC" w:rsidRDefault="004C055A" w:rsidP="004C055A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C055A" w:rsidRPr="00D762CC" w:rsidRDefault="004C055A" w:rsidP="004C055A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4C055A" w:rsidRPr="00391D4F" w:rsidTr="003A17B1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4C055A" w:rsidRPr="00391D4F" w:rsidRDefault="004C055A" w:rsidP="004C0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1D4F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468" w:type="dxa"/>
            <w:shd w:val="clear" w:color="auto" w:fill="FFFFFF"/>
          </w:tcPr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1D4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УТВЕРЖДЕНЫ</w:t>
            </w:r>
          </w:p>
        </w:tc>
      </w:tr>
      <w:tr w:rsidR="004C055A" w:rsidRPr="00391D4F" w:rsidTr="003A17B1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>на собрании работников</w:t>
            </w:r>
          </w:p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>МБОУ «Терновская ООШ»</w:t>
            </w:r>
          </w:p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 xml:space="preserve">от ______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68" w:type="dxa"/>
            <w:shd w:val="clear" w:color="auto" w:fill="FFFFFF"/>
          </w:tcPr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 </w:t>
            </w:r>
            <w:proofErr w:type="gramStart"/>
            <w:r w:rsidRPr="00391D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1D4F">
              <w:rPr>
                <w:rFonts w:ascii="Times New Roman" w:hAnsi="Times New Roman" w:cs="Times New Roman"/>
                <w:sz w:val="28"/>
                <w:szCs w:val="28"/>
              </w:rPr>
              <w:t>_________№_______</w:t>
            </w:r>
          </w:p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1D4F">
              <w:rPr>
                <w:rFonts w:ascii="Times New Roman" w:hAnsi="Times New Roman" w:cs="Times New Roman"/>
                <w:sz w:val="28"/>
                <w:szCs w:val="28"/>
              </w:rPr>
              <w:t xml:space="preserve"> ________ Шумкова Т.А.</w:t>
            </w:r>
          </w:p>
          <w:p w:rsidR="004C055A" w:rsidRPr="00391D4F" w:rsidRDefault="004C055A" w:rsidP="003A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83B" w:rsidRDefault="00B1483B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24"/>
          <w:szCs w:val="24"/>
        </w:rPr>
      </w:pPr>
    </w:p>
    <w:p w:rsidR="00B32FB7" w:rsidRDefault="00B32FB7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</w:p>
    <w:p w:rsidR="004C055A" w:rsidRDefault="004C055A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</w:p>
    <w:p w:rsidR="004C055A" w:rsidRDefault="004C055A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</w:p>
    <w:p w:rsidR="00B32FB7" w:rsidRDefault="00B32FB7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  <w:r>
        <w:rPr>
          <w:rFonts w:ascii="Times New Roman" w:hAnsi="Times New Roman" w:cs="Times New Roman"/>
          <w:b/>
          <w:bCs/>
          <w:iCs w:val="0"/>
          <w:sz w:val="44"/>
          <w:szCs w:val="44"/>
        </w:rPr>
        <w:t>Режим</w:t>
      </w:r>
    </w:p>
    <w:p w:rsidR="00B1483B" w:rsidRDefault="00084E6F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  <w:r w:rsidRPr="00B1483B">
        <w:rPr>
          <w:rFonts w:ascii="Times New Roman" w:hAnsi="Times New Roman" w:cs="Times New Roman"/>
          <w:b/>
          <w:bCs/>
          <w:iCs w:val="0"/>
          <w:sz w:val="44"/>
          <w:szCs w:val="44"/>
        </w:rPr>
        <w:t xml:space="preserve"> рабочего времени и времени отдыха педагогических работников и соотношении учебной и другой педаг</w:t>
      </w:r>
      <w:r w:rsidR="00B1483B">
        <w:rPr>
          <w:rFonts w:ascii="Times New Roman" w:hAnsi="Times New Roman" w:cs="Times New Roman"/>
          <w:b/>
          <w:bCs/>
          <w:iCs w:val="0"/>
          <w:sz w:val="44"/>
          <w:szCs w:val="44"/>
        </w:rPr>
        <w:t xml:space="preserve">огической работы </w:t>
      </w:r>
    </w:p>
    <w:p w:rsidR="00084E6F" w:rsidRPr="00B1483B" w:rsidRDefault="00B1483B" w:rsidP="001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 w:val="0"/>
          <w:sz w:val="44"/>
          <w:szCs w:val="44"/>
        </w:rPr>
      </w:pPr>
      <w:r w:rsidRPr="00B1483B">
        <w:rPr>
          <w:rFonts w:ascii="Times New Roman" w:hAnsi="Times New Roman" w:cs="Times New Roman"/>
          <w:b/>
          <w:bCs/>
          <w:iCs w:val="0"/>
          <w:sz w:val="44"/>
          <w:szCs w:val="44"/>
        </w:rPr>
        <w:t>МБОУ</w:t>
      </w:r>
      <w:r>
        <w:rPr>
          <w:rFonts w:ascii="Times New Roman" w:hAnsi="Times New Roman" w:cs="Times New Roman"/>
          <w:b/>
          <w:bCs/>
          <w:iCs w:val="0"/>
          <w:sz w:val="44"/>
          <w:szCs w:val="44"/>
        </w:rPr>
        <w:t xml:space="preserve"> «</w:t>
      </w:r>
      <w:r w:rsidR="004C055A">
        <w:rPr>
          <w:rFonts w:ascii="Times New Roman" w:hAnsi="Times New Roman" w:cs="Times New Roman"/>
          <w:b/>
          <w:bCs/>
          <w:iCs w:val="0"/>
          <w:sz w:val="44"/>
          <w:szCs w:val="44"/>
        </w:rPr>
        <w:t>Терновская ООШ</w:t>
      </w:r>
      <w:r w:rsidR="00084E6F" w:rsidRPr="00B1483B">
        <w:rPr>
          <w:rFonts w:ascii="Times New Roman" w:hAnsi="Times New Roman" w:cs="Times New Roman"/>
          <w:b/>
          <w:bCs/>
          <w:iCs w:val="0"/>
          <w:sz w:val="44"/>
          <w:szCs w:val="44"/>
        </w:rPr>
        <w:t>»</w:t>
      </w: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B1483B" w:rsidRDefault="00B1483B" w:rsidP="00B1483B">
      <w:pPr>
        <w:pStyle w:val="1"/>
        <w:spacing w:before="0" w:after="0"/>
        <w:contextualSpacing/>
      </w:pPr>
    </w:p>
    <w:p w:rsidR="004C055A" w:rsidRDefault="004C055A" w:rsidP="00B1483B">
      <w:pPr>
        <w:pStyle w:val="1"/>
        <w:spacing w:before="0" w:after="0"/>
        <w:contextualSpacing/>
      </w:pPr>
    </w:p>
    <w:p w:rsidR="004C055A" w:rsidRDefault="004C055A" w:rsidP="00B1483B">
      <w:pPr>
        <w:pStyle w:val="1"/>
        <w:spacing w:before="0" w:after="0"/>
        <w:contextualSpacing/>
      </w:pPr>
    </w:p>
    <w:p w:rsidR="00B1483B" w:rsidRPr="00005E65" w:rsidRDefault="00B1483B" w:rsidP="00B1483B">
      <w:pPr>
        <w:pStyle w:val="1"/>
        <w:spacing w:before="0" w:after="0"/>
        <w:contextualSpacing/>
      </w:pPr>
      <w:r w:rsidRPr="00005E65">
        <w:t xml:space="preserve">х. </w:t>
      </w:r>
      <w:r w:rsidR="004C055A">
        <w:t>Терновской</w:t>
      </w:r>
    </w:p>
    <w:p w:rsidR="00B1483B" w:rsidRPr="00005E65" w:rsidRDefault="00B1483B" w:rsidP="00B1483B">
      <w:pPr>
        <w:pStyle w:val="1"/>
        <w:spacing w:before="0" w:after="0"/>
        <w:contextualSpacing/>
        <w:rPr>
          <w:b w:val="0"/>
        </w:rPr>
      </w:pPr>
      <w:r w:rsidRPr="00005E65">
        <w:rPr>
          <w:b w:val="0"/>
        </w:rPr>
        <w:t>2014 год</w:t>
      </w:r>
    </w:p>
    <w:p w:rsidR="00084E6F" w:rsidRPr="00B1483B" w:rsidRDefault="00084E6F" w:rsidP="00EC2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7066F" w:rsidRPr="00B1483B" w:rsidRDefault="0057066F" w:rsidP="00084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1. Настоящее положение о режиме рабочего времени и времени отдыха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педагогических работников и соотношении учебной и другой педагогической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работы в </w:t>
      </w:r>
      <w:r w:rsidR="00B1483B">
        <w:rPr>
          <w:rFonts w:ascii="Times New Roman" w:hAnsi="Times New Roman" w:cs="Times New Roman"/>
          <w:iCs w:val="0"/>
          <w:sz w:val="28"/>
          <w:szCs w:val="28"/>
        </w:rPr>
        <w:t>МБОУ «</w:t>
      </w:r>
      <w:r w:rsidR="004C055A">
        <w:rPr>
          <w:rFonts w:ascii="Times New Roman" w:hAnsi="Times New Roman" w:cs="Times New Roman"/>
          <w:iCs w:val="0"/>
          <w:sz w:val="28"/>
          <w:szCs w:val="28"/>
        </w:rPr>
        <w:t>Терновская ООШ</w:t>
      </w:r>
      <w:r w:rsidR="00B1483B">
        <w:rPr>
          <w:rFonts w:ascii="Times New Roman" w:hAnsi="Times New Roman" w:cs="Times New Roman"/>
          <w:iCs w:val="0"/>
          <w:sz w:val="28"/>
          <w:szCs w:val="28"/>
        </w:rPr>
        <w:t>»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(далее – Школа) устанавливает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порядок регулирования режима рабочего времени и времени отдыха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педагогических работников, соотношение учебной и другой педагогической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работы с учетом особенностей деятельности школы.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2. Основанием для разработки настоящего Положения являются: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1) Конституция Российской Федерации;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2) Трудо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>вой кодекс Российской Федерации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3) Федеральный закон «Об образовании в Российской Федерации» от</w:t>
      </w:r>
      <w:r w:rsid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29.12.2012г. № 273-ФЗ;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4) приказ Министерства образования и науки Российской Федерации «Об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особенностях режима рабочего времени и времени отдыха педагогических и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других работников образовательных учреждений» от 27.03.2006г. № 69;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5) приказ Министерства образования и науки Российской Федерации «О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продолжительности рабочего времени (норме часов педагогической работы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 ставку заработной платы) педагогических работников» от 24.12.2010г. №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D858EF" w:rsidRPr="00B1483B">
        <w:rPr>
          <w:rFonts w:ascii="Times New Roman" w:hAnsi="Times New Roman" w:cs="Times New Roman"/>
          <w:iCs w:val="0"/>
          <w:sz w:val="28"/>
          <w:szCs w:val="28"/>
        </w:rPr>
        <w:t>2075.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3.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Режим рабочего времени и времени отдыха педагогических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работников Школы, включающий предоставление выходных дней,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определяется с учетом режима деятельности Школы (пребывание учащихся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 течение определенного времени и др.) и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устанавливается настоящим Положением о режиме рабочего времени и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времени отдыха педагогических работников и соотношении учебной и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другой педагогической работы, правилами внутреннего трудового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распорядка Школы, графиками работы, коллективным договором, 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федеральными законами и иными</w:t>
      </w:r>
      <w:proofErr w:type="gramEnd"/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нормативными правовыми актами.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4. Режим работы руководителя (директора) Школы, его заместителей,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других руководящих работников определяется с учетом необходимости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обеспечения руководства деятельностью Школы.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5. Перерывы для отдыха и приёма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пищи</w:t>
      </w:r>
      <w:proofErr w:type="gramEnd"/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педагогических и других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работников могут устанавливаться продолжительностью от получаса до двух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часов ежедневно.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6. Для педагогических работников, выполняющих свои обязанности</w:t>
      </w:r>
      <w:r w:rsid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непрерывно в течение рабочего дня, перерыв для приема пищи не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устанавливается. Работникам Школы обеспечивается возможность приема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пищи одновременно вместе с учащимися, или отдельно в специально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отведенном для этой цели помещении.</w:t>
      </w:r>
    </w:p>
    <w:p w:rsidR="0057066F" w:rsidRPr="00B1483B" w:rsidRDefault="005706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2. Режим рабочего времени учителей в период учебного года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1.Выполнение педагогической </w:t>
      </w:r>
      <w:r w:rsidR="004C055A">
        <w:rPr>
          <w:rFonts w:ascii="Times New Roman" w:hAnsi="Times New Roman" w:cs="Times New Roman"/>
          <w:iCs w:val="0"/>
          <w:sz w:val="28"/>
          <w:szCs w:val="28"/>
        </w:rPr>
        <w:t xml:space="preserve">работы учителями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(далее – педагогические работники, ведущие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преподавательскую работу) характеризуется наличием установленных норм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времени только для выполнения педагогической работы, связанной с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преподавательской работой. Выполнение другой части педагогической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работы педагогическими работниками, ведущими преподавательскую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работу, осуществляется в течение рабочего времени, которое не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конкретизировано по количеству часов.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lastRenderedPageBreak/>
        <w:t xml:space="preserve">2.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Нормируемая часть рабочего времени работников, ведущих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преподавательскую работу, определяется в астрономических часах и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включает проводимые уроки (учебные занятия) (далее – учебные занятия)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независимо от их продолжительности и короткие перерывы (перемены)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между каждым учебным занятием, установленные для учащихся, в том числе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«динамический час» для обучающихся 1-го класса.</w:t>
      </w:r>
      <w:proofErr w:type="gramEnd"/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При этом количеству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часов установленной учебной нагрузки соответствует количество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проводимых указанными работниками учебных занятий</w:t>
      </w:r>
      <w:r w:rsidR="00833743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продолжительностью, не превышающей 45 минут.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Конкретная продолжительность учебных занятий, а также перерывов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(перемен) между ними предусматривается уставом либо локальным актом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Школы с учетом соответствующих санитарно-эпидемиологических правил и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нормативов (СанПиН), утвержденных в установленном порядке. Выполнение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преподавательской работы регулируется расписанием учебных занятий.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3. Другая часть педагогической работы работников, ведущих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преподавательскую работу, требующая затрат рабочего времени, которое не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конкретизировано по количеству часов, вытекает из их должностных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обязанностей, предусмотренных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уставом Школы, правилами внутреннего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трудового распорядка Школы, тарифно-квалификационными (квалификационными) характеристиками, и регулируется графиками и планами</w:t>
      </w:r>
      <w:r w:rsidR="006C2A74" w:rsidRPr="00B1483B">
        <w:rPr>
          <w:rFonts w:ascii="Times New Roman" w:hAnsi="Times New Roman" w:cs="Times New Roman"/>
          <w:iCs w:val="0"/>
          <w:sz w:val="28"/>
          <w:szCs w:val="28"/>
        </w:rPr>
        <w:t xml:space="preserve"> работы, в </w:t>
      </w:r>
      <w:proofErr w:type="spellStart"/>
      <w:r w:rsidR="006C2A74" w:rsidRPr="00B1483B">
        <w:rPr>
          <w:rFonts w:ascii="Times New Roman" w:hAnsi="Times New Roman" w:cs="Times New Roman"/>
          <w:iCs w:val="0"/>
          <w:sz w:val="28"/>
          <w:szCs w:val="28"/>
        </w:rPr>
        <w:t>т.ч</w:t>
      </w:r>
      <w:proofErr w:type="spellEnd"/>
      <w:r w:rsidR="006C2A74" w:rsidRPr="00B1483B">
        <w:rPr>
          <w:rFonts w:ascii="Times New Roman" w:hAnsi="Times New Roman" w:cs="Times New Roman"/>
          <w:iCs w:val="0"/>
          <w:sz w:val="28"/>
          <w:szCs w:val="28"/>
        </w:rPr>
        <w:t xml:space="preserve">.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личными планами педагогического работника, и включает: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1) выполнение обязанностей, связанных с участием в работе педагогических,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методических советов, с работой по проведению родительских собраний,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консультаций, оздоровительных, воспитательных и других мероприятий,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предусмотренных образовательной программой;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2) организацию и проведение методической, диагностической и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консультативной помощи родителям (законным представителям), семьям,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обучающим детей на дому в соответствии с медицинским заключением;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3) время, затрачиваемое непосредственно на подготовку к работе по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235C4" w:rsidRPr="00B1483B">
        <w:rPr>
          <w:rFonts w:ascii="Times New Roman" w:hAnsi="Times New Roman" w:cs="Times New Roman"/>
          <w:iCs w:val="0"/>
          <w:sz w:val="28"/>
          <w:szCs w:val="28"/>
        </w:rPr>
        <w:t>обучению и воспитанию обучающихся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, изучению их индивидуальных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способностей, интересов и склонностей, а также их семейных обстоятельств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и жилищно-бытовых условий;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4) периодические кратковременные дежурства в Школе в период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образовательного процесса, которые при необходимости могут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организовываться в целях подготовки к проведению занятий, наблюдения за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выполнением режи</w:t>
      </w:r>
      <w:r w:rsidR="006C2A74" w:rsidRPr="00B1483B">
        <w:rPr>
          <w:rFonts w:ascii="Times New Roman" w:hAnsi="Times New Roman" w:cs="Times New Roman"/>
          <w:iCs w:val="0"/>
          <w:sz w:val="28"/>
          <w:szCs w:val="28"/>
        </w:rPr>
        <w:t>ма дня обучающимися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, обеспечения порядка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и дисциплины в течение учебного времени, в том числе во время перерывов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между занятиями, уст</w:t>
      </w:r>
      <w:r w:rsidR="000235C4" w:rsidRPr="00B1483B">
        <w:rPr>
          <w:rFonts w:ascii="Times New Roman" w:hAnsi="Times New Roman" w:cs="Times New Roman"/>
          <w:iCs w:val="0"/>
          <w:sz w:val="28"/>
          <w:szCs w:val="28"/>
        </w:rPr>
        <w:t>анавливаемых для отдыха обучающихся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, различной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степени активности, приема ими пищи.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При составлении графика дежурств педагогических работников в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Школе в период проведения учебных занятий, до их начала и после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оконча</w:t>
      </w:r>
      <w:r w:rsidR="00B32FB7">
        <w:rPr>
          <w:rFonts w:ascii="Times New Roman" w:hAnsi="Times New Roman" w:cs="Times New Roman"/>
          <w:iCs w:val="0"/>
          <w:sz w:val="28"/>
          <w:szCs w:val="28"/>
        </w:rPr>
        <w:t xml:space="preserve">ния учебных занятий </w:t>
      </w:r>
      <w:proofErr w:type="gramStart"/>
      <w:r w:rsidR="00B32FB7">
        <w:rPr>
          <w:rFonts w:ascii="Times New Roman" w:hAnsi="Times New Roman" w:cs="Times New Roman"/>
          <w:iCs w:val="0"/>
          <w:sz w:val="28"/>
          <w:szCs w:val="28"/>
        </w:rPr>
        <w:t>учитываются</w:t>
      </w:r>
      <w:proofErr w:type="gramEnd"/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режим рабочего времени каждого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педагогического работника в соответствии с расписанием учебных занятий,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общим планом мероприятий, другие особенности работы с тем, чтобы не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допускать случаев длительного дежурства педагогических работников,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дежурства в дни, когда учебная нагрузка отсутствует. В дни работы к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дежурству по Школе педагогические работники привлекаются не ранее чем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 20 минут до начала учебных занятий и не позднее 20 минут после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окончания их последнего учебного занятия;</w:t>
      </w:r>
    </w:p>
    <w:p w:rsidR="00084E6F" w:rsidRPr="00B1483B" w:rsidRDefault="008C22BE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lastRenderedPageBreak/>
        <w:t xml:space="preserve">5) выполнение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 xml:space="preserve"> дополнительно возложенных на педагогических работников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обязанностей, непосредственно связанных с образовательным процессом,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с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соответствующей дополнительной оплатой труда (классное руководство,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проверка письменных работ, заведование учебными кабинетами,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методическими объединениями, организация дежурства и др.).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4. Дни недели (периоды времени, в течение которых Школа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осуществляет свою деятельность), свободные для педагогических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работников, ведущих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преподавательскую работу, от проведения учебных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занятий по расписанию, от выполнения иных обязанностей, регулируемых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графиками и планами работы, педагогический работник может использовать</w:t>
      </w:r>
      <w:r w:rsidR="004A0FAC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для повышения квалификации, самообразования, подготовки к занятиям 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т.п.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5.Режим рабочего времени учителей, которым не может быть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обеспечена полная учебная нагрузка и гарантируется выплата ставки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заработной платы в полном размере в случаях, предусмотренных приказом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Министерства образования и науки Российской Федерации «О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продолжительности рабочего времени (норме часов педагогической работы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 ставку заработной платы) педагогических работников» от 24.12.2010г. №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2075, определяется с учетом их догрузки до установленной нормы часов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другой</w:t>
      </w:r>
      <w:proofErr w:type="gramEnd"/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педагогической работой.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Формой догрузки может являться педагогическая работа без</w:t>
      </w:r>
      <w:r w:rsidR="00A96124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дополнительной оплаты в группе продленного дня, кружковая работа, работа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по замене отсутствующих учителей, проведение индивидуальных занятий на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дому с обучающимися, организуемых в соответствии с медицинским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заключением, выполнение частично или в полном объеме работы по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классному руководству, проверке письменных работ, внеклассной работы по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физическому воспитанию и другой педагогической работы, объем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работы</w:t>
      </w:r>
      <w:proofErr w:type="gramEnd"/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которой регулируется Школой.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6. Режим рабочего времени учителей первых классов определяется с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учетом Сан-</w:t>
      </w:r>
      <w:proofErr w:type="spellStart"/>
      <w:r w:rsidRPr="00B1483B">
        <w:rPr>
          <w:rFonts w:ascii="Times New Roman" w:hAnsi="Times New Roman" w:cs="Times New Roman"/>
          <w:iCs w:val="0"/>
          <w:sz w:val="28"/>
          <w:szCs w:val="28"/>
        </w:rPr>
        <w:t>ПиН</w:t>
      </w:r>
      <w:proofErr w:type="spellEnd"/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2.4.2.2821-10, предусматривающих в первом полугодии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«ступенчатый» метод наращивания учебной нагрузки, а также динамическую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паузу, что не должно отражаться на объеме учебной нагрузки, определение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которой производится один раз в год на начало учебного года в соответствии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 учебным планом.</w:t>
      </w:r>
    </w:p>
    <w:p w:rsidR="002D73C5" w:rsidRPr="00B1483B" w:rsidRDefault="00A96124" w:rsidP="00B1483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7.Установленный в начале учебного года объем учебной нагрузки (педагогической работы) не может быть уменьшен в течение учебного года по инициативе образовательной организации, за исключением случаев уменьшения количества обучающихся и часов по учебным планам и программам.</w:t>
      </w:r>
      <w:r w:rsidR="002D73C5" w:rsidRPr="00B1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C5" w:rsidRPr="00B1483B" w:rsidRDefault="002D73C5" w:rsidP="00B1483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 xml:space="preserve">Об уменьшении учебной нагрузки в течение учебного года и о догрузке другой педагогической работой учителя должны быть поставлены в известность не </w:t>
      </w:r>
      <w:proofErr w:type="gramStart"/>
      <w:r w:rsidRPr="00B1483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483B"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084E6F" w:rsidRPr="00B1483B" w:rsidRDefault="00A96124" w:rsidP="00B1483B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8.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Режим рабочего времени учителей и педагогов дополнительного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образования Школы, у которых по не зависящим от них причинам</w:t>
      </w:r>
      <w:r w:rsidR="0009235A" w:rsidRPr="00B1483B">
        <w:rPr>
          <w:rFonts w:ascii="Times New Roman" w:hAnsi="Times New Roman" w:cs="Times New Roman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(сокращение количества часов по учебному плану и учебным программам 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(или) классов, групп и др.) в течение учебного года учебная нагрузка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уменьшается по сравнению с учебной нагрузкой, установленной им на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начало учебного года, до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конца учебного года определяется количеством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часов пропорционально сохраняемой</w:t>
      </w:r>
      <w:proofErr w:type="gramEnd"/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 xml:space="preserve"> им в порядке, установленном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Министерством образования и науки Российской Федерации, заработной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платы, с учетом времени, необходимого для выполнения педагогической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 xml:space="preserve">работы, 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lastRenderedPageBreak/>
        <w:t>предусмотренной в пункте 3 настоящего Положения.</w:t>
      </w:r>
    </w:p>
    <w:p w:rsidR="002D73C5" w:rsidRPr="00B1483B" w:rsidRDefault="002D73C5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3.Продолжительность рабочего времени (норма часов</w:t>
      </w:r>
      <w:r w:rsidR="00B32FB7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педагогической работы за ставку заработной платы) для педагогических</w:t>
      </w:r>
      <w:r w:rsidR="00B32FB7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работников.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1. Продолжительность рабочего времени (норма часов педагогической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работы за ставку заработной платы) для педагогических работников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устанавливается исходя из сокращенной продолжительности рабочего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времени не более 36 часов в неделю.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2. Педагогическим работникам в зависимости от должности и (или)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специальности с учетом особенностей их труда устанавливается: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1) продолжительность рабочего времени 36 часов в неделю: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>-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преподавателям-организаторам основ безопасности жизнедеятельности</w:t>
      </w:r>
      <w:r w:rsidR="00D858EF" w:rsidRPr="00B1483B">
        <w:rPr>
          <w:rFonts w:ascii="Times New Roman" w:hAnsi="Times New Roman" w:cs="Times New Roman"/>
          <w:iCs w:val="0"/>
          <w:sz w:val="28"/>
          <w:szCs w:val="28"/>
        </w:rPr>
        <w:t>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2) норма часов преподавательской работы за ставку заработной платы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(нормируемая часть педагогической работы) 18 часов в неделю:</w:t>
      </w:r>
    </w:p>
    <w:p w:rsidR="00084E6F" w:rsidRPr="00B1483B" w:rsidRDefault="00117EBB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-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>учителям 1-</w:t>
      </w:r>
      <w:r w:rsidR="00651855">
        <w:rPr>
          <w:rFonts w:ascii="Times New Roman" w:hAnsi="Times New Roman" w:cs="Times New Roman"/>
          <w:iCs w:val="0"/>
          <w:sz w:val="28"/>
          <w:szCs w:val="28"/>
        </w:rPr>
        <w:t>9</w:t>
      </w:r>
      <w:r w:rsidR="00084E6F" w:rsidRPr="00B1483B">
        <w:rPr>
          <w:rFonts w:ascii="Times New Roman" w:hAnsi="Times New Roman" w:cs="Times New Roman"/>
          <w:iCs w:val="0"/>
          <w:sz w:val="28"/>
          <w:szCs w:val="28"/>
        </w:rPr>
        <w:t xml:space="preserve"> классов, реализующих общеобразовательные программы;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3. Продолжительность рабочего времени педагогических работников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включает преподавательскую (учебную) работу, воспитательную, а также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другую педагогическую работу, предусмотренную квалификационными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характеристиками по должностям и особенностями режима рабочего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времени и времени отдыха педагогических и других работников школы,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утвержденными в установленном порядке.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4. За преподавательскую (педагогическую) работу, выполняемую с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согласия педагогических работников сверх установленной нормы часов за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ставку заработной платы, производится дополнительная оплата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соответственно получаемой ставке заработной платы в одинарном размере.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5.Учителям 1-4 классов, которым не может быть обеспечена учебная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нагрузка в объеме, соответствующем норме часов преподавательской работы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 ставку заработной платы в неделю, при передаче преподавания уроков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иностранного языка, музыки, изобразительного искусства, технологии 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физической культуры учителям-специалистам, гарантируется выплата ставки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заработной платы в полном размере при условии догрузки их до</w:t>
      </w:r>
      <w:r w:rsidR="0009235A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установленной нормы часов другой педагогической работой.</w:t>
      </w:r>
      <w:proofErr w:type="gramEnd"/>
    </w:p>
    <w:p w:rsidR="00CC5EE5" w:rsidRPr="00B1483B" w:rsidRDefault="00CC5EE5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6.Учебная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CC5EE5" w:rsidRPr="00B1483B" w:rsidRDefault="00CC5EE5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bookmarkStart w:id="0" w:name="_GoBack"/>
      <w:bookmarkEnd w:id="0"/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4.Разделение рабочего дня на части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1. При составлении графиков работы педагогических работников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перерывы в рабочем времени, не связанные с отдыхом и приемом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работниками пищи, не допускаются за исключением случаев,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предусмотренных настоящим Положением.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2. При составлении расписаний учебных занятий Школа обязана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исключить нерациональные затраты времени педагогических работников,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ведущих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преподавательскую работу, с тем, чтобы не нарушалась их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непрерывная последовательность и не образовывались длительные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перерывы, которые в отличие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lastRenderedPageBreak/>
        <w:t>от коротких перерывов (перемен) между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каждым учебным занятием, установленных для учащихся, рабочим временем</w:t>
      </w:r>
      <w:r w:rsidR="00117EBB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педагогических работников не являются.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3.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Допускается деление рабочего времени педагогического работника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на части в условиях реализации программ дополнительного образования,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организации внеурочной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, внеклассной работы с обучающимися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и выполнения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других обязанностей,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 указанных в настоящем Положении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, что определяется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планами работы Школы, расписанием занятий и личными планами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педагогического работника.</w:t>
      </w:r>
      <w:proofErr w:type="gramEnd"/>
    </w:p>
    <w:p w:rsidR="002D73C5" w:rsidRPr="00B1483B" w:rsidRDefault="002D73C5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5. Режим рабочего времени работников в каникулярный период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1. Периоды осенних, зимних, весенних и летних каникул,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установленных для учащихся Школы и не совпадающие с ежегодными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оплачиваемыми основными и дополнительными отпусками работников</w:t>
      </w:r>
      <w:r w:rsidR="008C22BE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(далее – каникулярный период), являются для них рабочим временем.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2.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В каникулярный период педагогические работники осуществляют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педагогическую, методическую, а также организационную работу, связанную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 реализацией образовательной программы, в пределах нормируемой части</w:t>
      </w:r>
      <w:r w:rsidR="001A66E7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их рабочего времени (установленного объема учебной нагрузки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(педагогической работы), определенной им до начала каникул, и времени,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необходимого для выполнения работ, с сохранением заработной платы в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установленном порядке.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Учителя, осуществляющие индивидуальное обучение на дому детей в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соответствии с медицинским заключением, в каникулярный период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привлекаются к педагогической (методической, организационной) работе с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учетом количества часов индивидуального обучения таких детей,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установленного им до начала каникул.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3. Режим рабочего времени педагогических работников, принятых на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работу во время летних каникул учащихся, определяется в пределах нормы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часов преподавательской (педагогической) работы в неделю, установленной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за ставку заработной платы и времени, необходимого для выполнения других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должностных обязанностей.</w:t>
      </w:r>
    </w:p>
    <w:p w:rsidR="002D73C5" w:rsidRPr="00B1483B" w:rsidRDefault="002D73C5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6.Режим рабочего времени </w:t>
      </w:r>
      <w:r w:rsidR="008449E4"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работни</w:t>
      </w:r>
      <w:r w:rsidR="008449E4"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ков в период отмены для обучающихся</w:t>
      </w:r>
      <w:r w:rsidR="000C445D"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="008449E4"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учебных занятий (образовательного процесса) по санитарно-эпидемиологическим, климатическим и другим основаниям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1. Периоды отмены учебных занятий (образовательного процесса) для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>обучающихся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по санитарно-эпидемиологическим, климатическим и другим основаниям являются рабочим временем педагогических и других работников</w:t>
      </w:r>
      <w:r w:rsidR="002D73C5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Школы.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2. В периоды отмены учебных занятий (образовательного процесса) в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EC28C7" w:rsidRPr="00B1483B">
        <w:rPr>
          <w:rFonts w:ascii="Times New Roman" w:hAnsi="Times New Roman" w:cs="Times New Roman"/>
          <w:iCs w:val="0"/>
          <w:sz w:val="28"/>
          <w:szCs w:val="28"/>
        </w:rPr>
        <w:t xml:space="preserve">отдельных классах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 либо в целом по Школе по санитарн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о-</w:t>
      </w:r>
      <w:proofErr w:type="gramEnd"/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эпидемиологическим, климатическим и другим основаниям учителя и другие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педагогические работники привлекаются к учебно-воспитательной,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методической, организационной и другой работе в порядке и на условиях,</w:t>
      </w:r>
      <w:r w:rsidR="004F0410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предусмотренных в разделе 5 настоящего Положения.</w:t>
      </w:r>
    </w:p>
    <w:p w:rsidR="008449E4" w:rsidRPr="00B1483B" w:rsidRDefault="008449E4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7.Режим рабочего времени работников, организующих летний отдых в той же или другой</w:t>
      </w:r>
      <w:r w:rsidR="00EC28C7"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t>местности, а также при проведении туристских походов, экскурсий,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bCs/>
          <w:iCs w:val="0"/>
          <w:sz w:val="28"/>
          <w:szCs w:val="28"/>
        </w:rPr>
        <w:lastRenderedPageBreak/>
        <w:t>экспедиций, путешествий.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1.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Режим рабочего времени педагогических работников, привлекаемых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 период, не совпадающий с ежегодным оплачиваемым отпуском, на срок не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более одного месяца, в оздоровительные образовательные лагеря и другие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оздоровительные образовательные учреждения с дневным пребыванием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детей, создаваемые в каникулярный период в той же местности на базе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общеобразовательных и других образовательных организаций, определяется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в порядке, предусмотренном разделом 5 настоящего Положения.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2. Привлечение педагогических работников в каникулярный период, не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совпадающий с их ежегодным оплачиваемым отпуском, к работе в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оздоровительные лагеря и другие оздоровительные образовательные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учреждения, находящиеся в другой местности, а также в качестве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руководителей длительных (без возвращения в тот же день) походов,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экспедиций, экскурсий, путешествий в другую местность осуществляется с</w:t>
      </w:r>
      <w:r w:rsidR="000C445D" w:rsidRPr="00B1483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B1483B">
        <w:rPr>
          <w:rFonts w:ascii="Times New Roman" w:hAnsi="Times New Roman" w:cs="Times New Roman"/>
          <w:iCs w:val="0"/>
          <w:sz w:val="28"/>
          <w:szCs w:val="28"/>
        </w:rPr>
        <w:t>согласия работников.</w:t>
      </w:r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3.Режим рабочего времени указанных работников устанавливается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с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 xml:space="preserve">учетом выполняемой ими работы и определяется правилами </w:t>
      </w:r>
      <w:proofErr w:type="gramStart"/>
      <w:r w:rsidRPr="00B1483B">
        <w:rPr>
          <w:rFonts w:ascii="Times New Roman" w:hAnsi="Times New Roman" w:cs="Times New Roman"/>
          <w:iCs w:val="0"/>
          <w:sz w:val="28"/>
          <w:szCs w:val="28"/>
        </w:rPr>
        <w:t>внутреннего</w:t>
      </w:r>
      <w:proofErr w:type="gramEnd"/>
    </w:p>
    <w:p w:rsidR="00084E6F" w:rsidRPr="00B1483B" w:rsidRDefault="00084E6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iCs w:val="0"/>
          <w:sz w:val="28"/>
          <w:szCs w:val="28"/>
        </w:rPr>
        <w:t>трудового распорядка Школы, графиками работы, коллективным договором.</w:t>
      </w:r>
    </w:p>
    <w:p w:rsidR="00825B0F" w:rsidRPr="00B1483B" w:rsidRDefault="00825B0F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 w:val="0"/>
          <w:sz w:val="28"/>
          <w:szCs w:val="28"/>
        </w:rPr>
      </w:pPr>
    </w:p>
    <w:p w:rsidR="00084E6F" w:rsidRPr="00B1483B" w:rsidRDefault="000C445D" w:rsidP="00B1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 w:val="0"/>
          <w:sz w:val="28"/>
          <w:szCs w:val="28"/>
        </w:rPr>
      </w:pPr>
      <w:r w:rsidRPr="00B1483B">
        <w:rPr>
          <w:rFonts w:ascii="Times New Roman" w:hAnsi="Times New Roman" w:cs="Times New Roman"/>
          <w:b/>
          <w:iCs w:val="0"/>
          <w:sz w:val="28"/>
          <w:szCs w:val="28"/>
        </w:rPr>
        <w:t>8</w:t>
      </w:r>
      <w:r w:rsidR="001D4AF2" w:rsidRPr="00B1483B">
        <w:rPr>
          <w:rFonts w:ascii="Times New Roman" w:hAnsi="Times New Roman" w:cs="Times New Roman"/>
          <w:b/>
          <w:iCs w:val="0"/>
          <w:sz w:val="28"/>
          <w:szCs w:val="28"/>
        </w:rPr>
        <w:t>.П</w:t>
      </w:r>
      <w:r w:rsidR="00825B0F" w:rsidRPr="00B1483B">
        <w:rPr>
          <w:rFonts w:ascii="Times New Roman" w:hAnsi="Times New Roman" w:cs="Times New Roman"/>
          <w:b/>
          <w:iCs w:val="0"/>
          <w:sz w:val="28"/>
          <w:szCs w:val="28"/>
        </w:rPr>
        <w:t>редоставление отпуска педагогическим работникам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 xml:space="preserve">1.Педагогическим работникам образовательной организации предоставляется ежегодный основной удлиненный оплачиваемый отпуск продолжительностью 56 календарных дней.  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Трудового кодекса Российской Федерации.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3.Оплачиваемый отпуск должен предоставляться работнику ежегодно.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4.Право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1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женщинам – перед отпуском по беременности и родам или непосредственно после него;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1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1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 xml:space="preserve">5.Если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</w:t>
      </w:r>
      <w:r w:rsidRPr="00B1483B">
        <w:rPr>
          <w:rFonts w:ascii="Times New Roman" w:hAnsi="Times New Roman" w:cs="Times New Roman"/>
          <w:sz w:val="28"/>
          <w:szCs w:val="28"/>
        </w:rPr>
        <w:lastRenderedPageBreak/>
        <w:t>срок, согласованный с работником.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6.Ежегодный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2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2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</w:t>
      </w:r>
      <w:r w:rsidR="00EC28C7" w:rsidRPr="00B1483B">
        <w:rPr>
          <w:rFonts w:ascii="Times New Roman" w:hAnsi="Times New Roman" w:cs="Times New Roman"/>
          <w:sz w:val="28"/>
          <w:szCs w:val="28"/>
        </w:rPr>
        <w:t>смотрено освобождение от работы;</w:t>
      </w:r>
    </w:p>
    <w:p w:rsidR="001D4AF2" w:rsidRPr="00B1483B" w:rsidRDefault="001D4AF2" w:rsidP="00B1483B">
      <w:pPr>
        <w:pStyle w:val="a3"/>
        <w:widowControl w:val="0"/>
        <w:numPr>
          <w:ilvl w:val="0"/>
          <w:numId w:val="2"/>
        </w:numPr>
        <w:autoSpaceDE w:val="0"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 локальными нормативными актами образовательной организации.</w:t>
      </w:r>
    </w:p>
    <w:p w:rsidR="001D4AF2" w:rsidRPr="00B1483B" w:rsidRDefault="001D4AF2" w:rsidP="00B1483B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83B">
        <w:rPr>
          <w:rFonts w:ascii="Times New Roman" w:hAnsi="Times New Roman" w:cs="Times New Roman"/>
          <w:sz w:val="28"/>
          <w:szCs w:val="28"/>
        </w:rPr>
        <w:t>7.По семейным обстоятельствам и другим уважительным причинам работнику образовательной организации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65BB1" w:rsidRPr="00B1483B" w:rsidRDefault="00265BB1">
      <w:pPr>
        <w:rPr>
          <w:rFonts w:ascii="Times New Roman" w:hAnsi="Times New Roman" w:cs="Times New Roman"/>
          <w:sz w:val="28"/>
          <w:szCs w:val="28"/>
        </w:rPr>
      </w:pPr>
    </w:p>
    <w:sectPr w:rsidR="00265BB1" w:rsidRPr="00B1483B" w:rsidSect="00310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48" w:rsidRDefault="00E82248" w:rsidP="00310EC4">
      <w:pPr>
        <w:spacing w:after="0" w:line="240" w:lineRule="auto"/>
      </w:pPr>
      <w:r>
        <w:separator/>
      </w:r>
    </w:p>
  </w:endnote>
  <w:endnote w:type="continuationSeparator" w:id="0">
    <w:p w:rsidR="00E82248" w:rsidRDefault="00E82248" w:rsidP="003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48" w:rsidRDefault="00E82248" w:rsidP="00310EC4">
      <w:pPr>
        <w:spacing w:after="0" w:line="240" w:lineRule="auto"/>
      </w:pPr>
      <w:r>
        <w:separator/>
      </w:r>
    </w:p>
  </w:footnote>
  <w:footnote w:type="continuationSeparator" w:id="0">
    <w:p w:rsidR="00E82248" w:rsidRDefault="00E82248" w:rsidP="0031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7B96A30"/>
    <w:multiLevelType w:val="hybridMultilevel"/>
    <w:tmpl w:val="EF28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E6F"/>
    <w:rsid w:val="00015499"/>
    <w:rsid w:val="000235C4"/>
    <w:rsid w:val="00084E6F"/>
    <w:rsid w:val="0009235A"/>
    <w:rsid w:val="00092DA1"/>
    <w:rsid w:val="000C445D"/>
    <w:rsid w:val="00117EBB"/>
    <w:rsid w:val="001977B5"/>
    <w:rsid w:val="001A66E7"/>
    <w:rsid w:val="001D4AF2"/>
    <w:rsid w:val="00265BB1"/>
    <w:rsid w:val="00272742"/>
    <w:rsid w:val="00282764"/>
    <w:rsid w:val="002D6679"/>
    <w:rsid w:val="002D73C5"/>
    <w:rsid w:val="002E5246"/>
    <w:rsid w:val="002F2C2F"/>
    <w:rsid w:val="00310EC4"/>
    <w:rsid w:val="003516DE"/>
    <w:rsid w:val="004A0FAC"/>
    <w:rsid w:val="004C055A"/>
    <w:rsid w:val="004F0410"/>
    <w:rsid w:val="0057066F"/>
    <w:rsid w:val="00651855"/>
    <w:rsid w:val="006C2A74"/>
    <w:rsid w:val="00825B0F"/>
    <w:rsid w:val="00833743"/>
    <w:rsid w:val="008449E4"/>
    <w:rsid w:val="008957A8"/>
    <w:rsid w:val="008C22BE"/>
    <w:rsid w:val="008F6828"/>
    <w:rsid w:val="00A4454F"/>
    <w:rsid w:val="00A96124"/>
    <w:rsid w:val="00B1483B"/>
    <w:rsid w:val="00B32FB7"/>
    <w:rsid w:val="00B35A50"/>
    <w:rsid w:val="00C959D0"/>
    <w:rsid w:val="00CC5EE5"/>
    <w:rsid w:val="00D82D0B"/>
    <w:rsid w:val="00D858EF"/>
    <w:rsid w:val="00DE74F7"/>
    <w:rsid w:val="00E82248"/>
    <w:rsid w:val="00EC28C7"/>
    <w:rsid w:val="00EC544E"/>
    <w:rsid w:val="00F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6F"/>
    <w:pPr>
      <w:spacing w:line="288" w:lineRule="auto"/>
    </w:pPr>
    <w:rPr>
      <w:iCs/>
      <w:sz w:val="21"/>
      <w:szCs w:val="21"/>
    </w:rPr>
  </w:style>
  <w:style w:type="paragraph" w:styleId="1">
    <w:name w:val="heading 1"/>
    <w:basedOn w:val="a"/>
    <w:link w:val="10"/>
    <w:uiPriority w:val="9"/>
    <w:qFormat/>
    <w:rsid w:val="00B1483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 w:val="0"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AF2"/>
    <w:pPr>
      <w:suppressAutoHyphens/>
      <w:spacing w:line="276" w:lineRule="auto"/>
      <w:ind w:left="720"/>
    </w:pPr>
    <w:rPr>
      <w:rFonts w:ascii="Calibri" w:eastAsia="Calibri" w:hAnsi="Calibri" w:cs="Calibri"/>
      <w:iCs w:val="0"/>
      <w:sz w:val="22"/>
      <w:szCs w:val="22"/>
      <w:lang w:eastAsia="ar-SA"/>
    </w:rPr>
  </w:style>
  <w:style w:type="character" w:styleId="a4">
    <w:name w:val="Hyperlink"/>
    <w:rsid w:val="001D4AF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EC4"/>
    <w:rPr>
      <w:iCs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1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EC4"/>
    <w:rPr>
      <w:iCs/>
      <w:sz w:val="21"/>
      <w:szCs w:val="21"/>
    </w:rPr>
  </w:style>
  <w:style w:type="paragraph" w:styleId="a9">
    <w:name w:val="No Spacing"/>
    <w:uiPriority w:val="1"/>
    <w:qFormat/>
    <w:rsid w:val="00B1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83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CCA1-DD73-4658-B33A-79197116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2014-12-04T03:47:00Z</cp:lastPrinted>
  <dcterms:created xsi:type="dcterms:W3CDTF">2014-04-22T15:39:00Z</dcterms:created>
  <dcterms:modified xsi:type="dcterms:W3CDTF">2014-12-04T03:48:00Z</dcterms:modified>
</cp:coreProperties>
</file>